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“冲刺毕业季•百名学子进企业”校企对接活动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3"/>
        <w:tblpPr w:leftFromText="180" w:rightFromText="180" w:vertAnchor="text" w:horzAnchor="page" w:tblpX="1798" w:tblpY="6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单位地址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联 系 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与联系人实际匹配的手机号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4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企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简  介</w:t>
            </w:r>
          </w:p>
        </w:tc>
        <w:tc>
          <w:tcPr>
            <w:tcW w:w="6818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（字数控制在200-300之间）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招 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岗  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所需专业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需求人数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薪资情况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  <w:t>以毕业生岗位为主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以月薪计取整数，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如5~6.5k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福  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待  遇</w:t>
            </w:r>
          </w:p>
        </w:tc>
        <w:tc>
          <w:tcPr>
            <w:tcW w:w="6818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  <w:t>尽可能写丰富一点，把最有吸引力的待遇写在第一条，可以加上大专以上人才引进的政府补贴介绍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备  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最后提交时，文件名改成企业名称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mZmODFmYjFiMjY5MDA0NWVhNDA5N2NjOTY3MzQifQ=="/>
  </w:docVars>
  <w:rsids>
    <w:rsidRoot w:val="00000000"/>
    <w:rsid w:val="30DE6B54"/>
    <w:rsid w:val="40E85247"/>
    <w:rsid w:val="57E83927"/>
    <w:rsid w:val="606F4BE5"/>
    <w:rsid w:val="6D0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178</Characters>
  <Lines>0</Lines>
  <Paragraphs>0</Paragraphs>
  <TotalTime>12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2023-05-22T15:48:40Z</dcterms:created>
  <dc:creator>123456</dc:creator>
  <cp:lastModifiedBy>123456</cp:lastModifiedBy>
  <dcterms:modified xsi:type="dcterms:W3CDTF">2023-05-22T16:15:00Z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0E4D32A1B43E49279DAC16E5B364B0F6_12</vt:lpwstr>
  </property>
</Properties>
</file>